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1" w:rsidRPr="00A61041" w:rsidRDefault="00A61041" w:rsidP="00A61041">
      <w:pPr>
        <w:shd w:val="clear" w:color="auto" w:fill="FFFFFF"/>
        <w:spacing w:before="230" w:after="115" w:line="3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A610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Перечень нормативных документов, регламентирующих реализацию деятельности по сопровождению профессионального самоопределения обучающихся и реализацию единой модели </w:t>
      </w:r>
      <w:proofErr w:type="spellStart"/>
      <w:r w:rsidRPr="00A610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профминимума</w:t>
      </w:r>
      <w:proofErr w:type="spellEnd"/>
    </w:p>
    <w:p w:rsidR="00A61041" w:rsidRPr="00BD0B55" w:rsidRDefault="00A61041" w:rsidP="00A61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 федерального уровня:</w:t>
      </w:r>
    </w:p>
    <w:p w:rsidR="00A61041" w:rsidRPr="004639F5" w:rsidRDefault="00A61041" w:rsidP="00463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31.08.2023 №650 </w:t>
      </w:r>
      <w:r w:rsidRPr="004639F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639F5">
        <w:rPr>
          <w:rFonts w:ascii="Times New Roman" w:hAnsi="Times New Roman" w:cs="Times New Roman"/>
          <w:sz w:val="24"/>
          <w:szCs w:val="24"/>
        </w:rPr>
        <w:t>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</w:t>
      </w:r>
      <w:r w:rsidRPr="004639F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Arial" w:hAnsi="Arial" w:cs="Arial"/>
          <w:color w:val="202124"/>
          <w:sz w:val="23"/>
          <w:szCs w:val="23"/>
          <w:shd w:val="clear" w:color="auto" w:fill="FFFFFF"/>
        </w:rPr>
        <w:t xml:space="preserve"> </w:t>
      </w:r>
      <w:r w:rsidRPr="004639F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https://resurs-yar.ru/upload/medialibrary/4d9/2ovkuwip7oaslme1nfi5gbi07zannot9.pdf</w:t>
      </w:r>
    </w:p>
    <w:p w:rsidR="00A61041" w:rsidRPr="004639F5" w:rsidRDefault="00A61041" w:rsidP="004639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39F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</w:t>
      </w:r>
      <w:proofErr w:type="spellStart"/>
      <w:r w:rsidRPr="004639F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639F5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</w:t>
      </w:r>
      <w:proofErr w:type="spellStart"/>
      <w:r w:rsidRPr="004639F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639F5">
        <w:rPr>
          <w:rFonts w:ascii="Times New Roman" w:hAnsi="Times New Roman" w:cs="Times New Roman"/>
          <w:sz w:val="24"/>
          <w:szCs w:val="24"/>
        </w:rPr>
        <w:t xml:space="preserve"> России от 01.06.2023 № АБ-2324/05 «О внедрении Единой модели профессиональной ориентации»)</w:t>
      </w:r>
      <w:r w:rsidR="004639F5" w:rsidRPr="004639F5">
        <w:rPr>
          <w:rFonts w:ascii="Times New Roman" w:hAnsi="Times New Roman" w:cs="Times New Roman"/>
          <w:sz w:val="24"/>
          <w:szCs w:val="24"/>
        </w:rPr>
        <w:t xml:space="preserve"> </w:t>
      </w:r>
      <w:r w:rsidR="004639F5" w:rsidRPr="004639F5">
        <w:rPr>
          <w:rFonts w:ascii="Times New Roman" w:hAnsi="Times New Roman" w:cs="Times New Roman"/>
          <w:color w:val="0070C0"/>
          <w:sz w:val="24"/>
          <w:szCs w:val="24"/>
        </w:rPr>
        <w:t>https://resurs-yar.ru/upload/medialibrary/4a4/kidgfv3yvdcyy9acijb8l19mjwt79roa.pdf</w:t>
      </w:r>
    </w:p>
    <w:p w:rsidR="00A61041" w:rsidRDefault="004639F5" w:rsidP="00A610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Порядок реализации в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профминимума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в образовательных организациях РФ, реализующих образовательные программы основного общего и среднего общего образования 2023/2024уч.г. </w:t>
      </w:r>
      <w:r w:rsidRPr="004639F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https://resurs-yar.ru/upload/medialibrary/4a4/kidgfv3yvdcyy9acijb8l19mjwt79roa.pdf</w:t>
      </w:r>
    </w:p>
    <w:p w:rsidR="004639F5" w:rsidRDefault="004639F5" w:rsidP="00A610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"Билет в будущее" ("Россия -мои горизонты") </w:t>
      </w:r>
      <w:r w:rsidRPr="004639F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https://resurs-yar.ru/upload/medialibrary/763/v4bmlunxxa5btsrhummoc21o51hyd2eq.pdf</w:t>
      </w:r>
    </w:p>
    <w:p w:rsidR="00BD0B55" w:rsidRPr="00BD0B55" w:rsidRDefault="004639F5" w:rsidP="00BD0B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639F5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программе курса внеурочной деятельности «Россия — мои горизонты» 2023/2024 </w:t>
      </w:r>
      <w:proofErr w:type="spellStart"/>
      <w:r w:rsidRPr="004639F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639F5">
        <w:rPr>
          <w:rFonts w:ascii="Times New Roman" w:hAnsi="Times New Roman" w:cs="Times New Roman"/>
          <w:sz w:val="24"/>
          <w:szCs w:val="24"/>
        </w:rPr>
        <w:t>. год</w:t>
      </w:r>
      <w:r>
        <w:t xml:space="preserve"> </w:t>
      </w:r>
      <w:r w:rsidRPr="004639F5">
        <w:rPr>
          <w:color w:val="0070C0"/>
        </w:rPr>
        <w:t>https://resurs-yar.ru/upload/medialibrary/aea/nu46ela8f1svbhur14ezb3nho3412md0.pdf</w:t>
      </w:r>
    </w:p>
    <w:p w:rsidR="00BD0B55" w:rsidRPr="00A61041" w:rsidRDefault="00BD0B55" w:rsidP="00BD0B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D0B55">
        <w:rPr>
          <w:rFonts w:ascii="Times New Roman" w:hAnsi="Times New Roman" w:cs="Times New Roman"/>
          <w:sz w:val="24"/>
          <w:szCs w:val="24"/>
        </w:rPr>
        <w:t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6–11-х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B55">
        <w:rPr>
          <w:rFonts w:ascii="Times New Roman" w:hAnsi="Times New Roman" w:cs="Times New Roman"/>
          <w:color w:val="0070C0"/>
          <w:sz w:val="24"/>
          <w:szCs w:val="24"/>
        </w:rPr>
        <w:t>https://resurs-yar.ru/upload/medialibrary/a5c/tgika9exnosc3sfgpwxprazh0xqgr7b7.pdf</w:t>
      </w:r>
    </w:p>
    <w:p w:rsidR="00A61041" w:rsidRPr="00A61041" w:rsidRDefault="00A61041" w:rsidP="00A61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ru-RU"/>
        </w:rPr>
      </w:pPr>
      <w:r w:rsidRPr="00A61041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ru-RU"/>
        </w:rPr>
        <w:t>Документы регионального уровня:</w:t>
      </w:r>
    </w:p>
    <w:p w:rsidR="00A61041" w:rsidRPr="00A61041" w:rsidRDefault="00BD0B55" w:rsidP="00BD0B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Приказ Министерства образования ЯО от 12.10.2023 № 225/01-04"Об организации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минимума в общеобразовательных организациях  Ярославской области в 2023-2024 учебном году"; Приложение 1 к Приказу № 225/01-04 </w:t>
      </w:r>
      <w:hyperlink r:id="rId5" w:history="1">
        <w:r w:rsidRPr="00BD0B55">
          <w:rPr>
            <w:rStyle w:val="a3"/>
          </w:rPr>
          <w:t>https://resurs-yar.ru/upload/medialibrary/807/7djmlkjdvh7e1a26w65h6uqy98kljx0j.pdf</w:t>
        </w:r>
      </w:hyperlink>
    </w:p>
    <w:p w:rsidR="00A61041" w:rsidRPr="00A61041" w:rsidRDefault="00A61041" w:rsidP="00A610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6104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Документы уровня образовательной организации:</w:t>
      </w:r>
    </w:p>
    <w:p w:rsidR="00A54A36" w:rsidRDefault="00A54A36" w:rsidP="00A610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Приказ</w:t>
      </w:r>
      <w:r w:rsidR="00B517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 реализации </w:t>
      </w:r>
      <w:proofErr w:type="spellStart"/>
      <w:r w:rsidR="00B517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профминимума</w:t>
      </w:r>
      <w:proofErr w:type="spellEnd"/>
      <w:r w:rsidR="00B517D0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от 1.09.2023 № 01-02/350</w:t>
      </w:r>
    </w:p>
    <w:p w:rsidR="00A61041" w:rsidRDefault="00A61041" w:rsidP="00A610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6104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ПЛАН работы по сопровождению профессионального самоопределения обучающихся</w:t>
      </w:r>
      <w:r w:rsidR="00CC79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 реализации единой модели </w:t>
      </w:r>
      <w:proofErr w:type="spellStart"/>
      <w:r w:rsidR="00CC79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профориентационного</w:t>
      </w:r>
      <w:proofErr w:type="spellEnd"/>
      <w:r w:rsidR="00CC79C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минимума</w:t>
      </w:r>
      <w:r w:rsidR="00A54A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на учебный год и </w:t>
      </w:r>
      <w:proofErr w:type="spellStart"/>
      <w:r w:rsidR="00A54A36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др</w:t>
      </w:r>
      <w:proofErr w:type="spellEnd"/>
    </w:p>
    <w:p w:rsidR="00A54A36" w:rsidRPr="00A61041" w:rsidRDefault="00A54A36" w:rsidP="00A54A3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927B3F">
        <w:rPr>
          <w:sz w:val="24"/>
          <w:szCs w:val="24"/>
        </w:rPr>
        <w:t>Примерн</w:t>
      </w:r>
      <w:r>
        <w:rPr>
          <w:sz w:val="24"/>
          <w:szCs w:val="24"/>
        </w:rPr>
        <w:t xml:space="preserve">ая </w:t>
      </w:r>
      <w:r w:rsidRPr="00927B3F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ая</w:t>
      </w:r>
      <w:r w:rsidRPr="00927B3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927B3F">
        <w:rPr>
          <w:sz w:val="24"/>
          <w:szCs w:val="24"/>
        </w:rPr>
        <w:t xml:space="preserve"> воспитания для общеобразовательных организаций (одобрена решением федерального учебно-методического </w:t>
      </w:r>
      <w:r w:rsidRPr="00927B3F">
        <w:rPr>
          <w:sz w:val="26"/>
          <w:szCs w:val="26"/>
        </w:rPr>
        <w:t>объединения по общему образованию, протокол от 23 июня 2022 г. № 3/22)</w:t>
      </w:r>
      <w:r w:rsidRPr="00A61041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обучения </w:t>
      </w:r>
      <w:hyperlink r:id="rId6" w:tgtFrame="_blank" w:history="1">
        <w:r w:rsidRPr="00A61041">
          <w:rPr>
            <w:rFonts w:ascii="Times New Roman" w:eastAsia="Times New Roman" w:hAnsi="Times New Roman" w:cs="Times New Roman"/>
            <w:color w:val="0970C1"/>
            <w:sz w:val="24"/>
            <w:szCs w:val="24"/>
            <w:lang w:eastAsia="ru-RU"/>
          </w:rPr>
          <w:t>http://school2.yaroslavl.ru/downloads.php?download_cat=1&amp;download_id=99</w:t>
        </w:r>
      </w:hyperlink>
    </w:p>
    <w:p w:rsidR="00A54A36" w:rsidRPr="00A61041" w:rsidRDefault="00A54A36" w:rsidP="00A6104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A61041" w:rsidRPr="00A61041" w:rsidRDefault="00A61041" w:rsidP="00A6104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A61041" w:rsidRPr="00927B3F" w:rsidRDefault="00A61041" w:rsidP="00A61041">
      <w:pPr>
        <w:pStyle w:val="a4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7FDB">
        <w:rPr>
          <w:rFonts w:eastAsiaTheme="minorHAnsi"/>
          <w:sz w:val="24"/>
          <w:szCs w:val="24"/>
          <w:lang w:eastAsia="en-US"/>
        </w:rPr>
        <w:lastRenderedPageBreak/>
        <w:t>Концепции развития системы сопровождения профессионального самоопределения обучающихся Ярославской области (Приказ ДО ЯО от 22.02.2023 № 101/01-03 «О в</w:t>
      </w:r>
      <w:r w:rsidRPr="00927B3F">
        <w:rPr>
          <w:rFonts w:eastAsiaTheme="minorHAnsi"/>
          <w:sz w:val="24"/>
          <w:szCs w:val="24"/>
          <w:lang w:eastAsia="en-US"/>
        </w:rPr>
        <w:t>несении изменений в приказ департамента образования Ярославской области от  30.12.2021 № 462/01-03»);</w:t>
      </w:r>
    </w:p>
    <w:p w:rsidR="00A61041" w:rsidRPr="00927B3F" w:rsidRDefault="00A61041" w:rsidP="00A61041">
      <w:pPr>
        <w:pStyle w:val="a4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27B3F">
        <w:rPr>
          <w:rFonts w:eastAsiaTheme="minorHAnsi"/>
          <w:sz w:val="24"/>
          <w:szCs w:val="24"/>
          <w:lang w:eastAsia="en-US"/>
        </w:rPr>
        <w:t xml:space="preserve">Методических рекомендаций по реализации </w:t>
      </w:r>
      <w:proofErr w:type="spellStart"/>
      <w:r w:rsidRPr="00927B3F">
        <w:rPr>
          <w:rFonts w:eastAsiaTheme="minorHAnsi"/>
          <w:sz w:val="24"/>
          <w:szCs w:val="24"/>
          <w:lang w:eastAsia="en-US"/>
        </w:rPr>
        <w:t>профориентационного</w:t>
      </w:r>
      <w:proofErr w:type="spellEnd"/>
      <w:r w:rsidRPr="00927B3F">
        <w:rPr>
          <w:rFonts w:eastAsiaTheme="minorHAnsi"/>
          <w:sz w:val="24"/>
          <w:szCs w:val="24"/>
          <w:lang w:eastAsia="en-US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</w:t>
      </w:r>
      <w:proofErr w:type="spellStart"/>
      <w:r w:rsidRPr="00927B3F">
        <w:rPr>
          <w:rFonts w:eastAsiaTheme="minorHAnsi"/>
          <w:sz w:val="24"/>
          <w:szCs w:val="24"/>
          <w:lang w:eastAsia="en-US"/>
        </w:rPr>
        <w:t>Минпросвещения</w:t>
      </w:r>
      <w:proofErr w:type="spellEnd"/>
      <w:r w:rsidRPr="00927B3F">
        <w:rPr>
          <w:rFonts w:eastAsiaTheme="minorHAnsi"/>
          <w:sz w:val="24"/>
          <w:szCs w:val="24"/>
          <w:lang w:eastAsia="en-US"/>
        </w:rPr>
        <w:t xml:space="preserve"> России от 01.06.2023 № АБ-2324/05 «О внедрении Единой модели профессиональной ориентации»);</w:t>
      </w:r>
    </w:p>
    <w:p w:rsidR="00A61041" w:rsidRPr="00927B3F" w:rsidRDefault="00A61041" w:rsidP="00A61041">
      <w:pPr>
        <w:pStyle w:val="a4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27B3F">
        <w:rPr>
          <w:rFonts w:eastAsiaTheme="minorHAnsi"/>
          <w:sz w:val="24"/>
          <w:szCs w:val="24"/>
          <w:lang w:eastAsia="en-US"/>
        </w:rPr>
        <w:t>Методических рекомендаций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</w:t>
      </w:r>
    </w:p>
    <w:p w:rsidR="00A61041" w:rsidRPr="00927B3F" w:rsidRDefault="00A61041" w:rsidP="00A61041">
      <w:pPr>
        <w:pStyle w:val="a4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27B3F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927B3F">
        <w:rPr>
          <w:rFonts w:eastAsiaTheme="minorHAnsi"/>
          <w:sz w:val="24"/>
          <w:szCs w:val="24"/>
          <w:lang w:eastAsia="en-US"/>
        </w:rPr>
        <w:t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6–11-х классов;</w:t>
      </w:r>
    </w:p>
    <w:p w:rsidR="00A61041" w:rsidRPr="00927B3F" w:rsidRDefault="00A61041" w:rsidP="00A61041">
      <w:pPr>
        <w:pStyle w:val="a4"/>
        <w:numPr>
          <w:ilvl w:val="0"/>
          <w:numId w:val="1"/>
        </w:num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27B3F">
        <w:rPr>
          <w:rFonts w:eastAsiaTheme="minorHAnsi"/>
          <w:sz w:val="24"/>
          <w:szCs w:val="24"/>
          <w:lang w:eastAsia="en-US"/>
        </w:rPr>
        <w:t xml:space="preserve">Примерной рабочей программы воспитания для общеобразовательных организаций (одобрена решением федерального учебно-методического </w:t>
      </w:r>
      <w:r w:rsidRPr="00927B3F">
        <w:rPr>
          <w:rFonts w:eastAsiaTheme="minorHAnsi"/>
          <w:sz w:val="26"/>
          <w:szCs w:val="26"/>
          <w:lang w:eastAsia="en-US"/>
        </w:rPr>
        <w:t>объединения по общему образованию, протокол от 23 июня 2022 г. № 3/22).</w:t>
      </w:r>
    </w:p>
    <w:p w:rsidR="00A1608D" w:rsidRDefault="00A1608D"/>
    <w:sectPr w:rsidR="00A1608D" w:rsidSect="00A610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494A"/>
    <w:multiLevelType w:val="hybridMultilevel"/>
    <w:tmpl w:val="D444F304"/>
    <w:lvl w:ilvl="0" w:tplc="2C5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07FA2"/>
    <w:multiLevelType w:val="multilevel"/>
    <w:tmpl w:val="8D1C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61041"/>
    <w:rsid w:val="001A251F"/>
    <w:rsid w:val="004639F5"/>
    <w:rsid w:val="00A1608D"/>
    <w:rsid w:val="00A54A36"/>
    <w:rsid w:val="00A61041"/>
    <w:rsid w:val="00B517D0"/>
    <w:rsid w:val="00BD0B55"/>
    <w:rsid w:val="00CC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D"/>
  </w:style>
  <w:style w:type="paragraph" w:styleId="3">
    <w:name w:val="heading 3"/>
    <w:basedOn w:val="a"/>
    <w:link w:val="30"/>
    <w:uiPriority w:val="9"/>
    <w:qFormat/>
    <w:rsid w:val="00A61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61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104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.yaroslavl.ru/downloads.php?download_cat=1&amp;download_id=99" TargetMode="External"/><Relationship Id="rId5" Type="http://schemas.openxmlformats.org/officeDocument/2006/relationships/hyperlink" Target="https://resurs-yar.ru/upload/medialibrary/807/7djmlkjdvh7e1a26w65h6uqy98kljx0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2023-11-01T15:03:00Z</dcterms:created>
  <dcterms:modified xsi:type="dcterms:W3CDTF">2023-11-01T15:01:00Z</dcterms:modified>
</cp:coreProperties>
</file>